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01EE56C" w:rsidR="00D96655" w:rsidRPr="00D96655" w:rsidRDefault="00A2240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Addition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17286B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F060B8">
              <w:rPr>
                <w:color w:val="FFFFFF" w:themeColor="background1"/>
                <w:sz w:val="32"/>
                <w:szCs w:val="32"/>
              </w:rPr>
              <w:t>9</w:t>
            </w:r>
            <w:r w:rsidR="001F6376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1D3A415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5462A1CA" w:rsidR="000E06CE" w:rsidRDefault="00923930" w:rsidP="00887F2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1F637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958EF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1F6376">
        <w:rPr>
          <w:rFonts w:cstheme="minorHAnsi"/>
          <w:color w:val="000000" w:themeColor="text1"/>
          <w:sz w:val="32"/>
          <w:szCs w:val="32"/>
        </w:rPr>
        <w:t xml:space="preserve">les égalités en t’aidant </w:t>
      </w:r>
      <w:r w:rsidR="00A22400">
        <w:rPr>
          <w:rFonts w:cstheme="minorHAnsi"/>
          <w:color w:val="000000" w:themeColor="text1"/>
          <w:sz w:val="32"/>
          <w:szCs w:val="32"/>
        </w:rPr>
        <w:t>du</w:t>
      </w:r>
      <w:r w:rsidR="001F6376">
        <w:rPr>
          <w:rFonts w:cstheme="minorHAnsi"/>
          <w:color w:val="000000" w:themeColor="text1"/>
          <w:sz w:val="32"/>
          <w:szCs w:val="32"/>
        </w:rPr>
        <w:t xml:space="preserve"> matériel. </w:t>
      </w:r>
    </w:p>
    <w:p w14:paraId="2690A34D" w14:textId="77777777" w:rsidR="001F6376" w:rsidRDefault="001F6376" w:rsidP="00887F28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265" w:type="dxa"/>
        <w:tblLook w:val="04A0" w:firstRow="1" w:lastRow="0" w:firstColumn="1" w:lastColumn="0" w:noHBand="0" w:noVBand="1"/>
      </w:tblPr>
      <w:tblGrid>
        <w:gridCol w:w="3632"/>
        <w:gridCol w:w="3633"/>
      </w:tblGrid>
      <w:tr w:rsidR="001F6376" w14:paraId="6C2A9718" w14:textId="77777777" w:rsidTr="00A22400">
        <w:trPr>
          <w:trHeight w:val="2168"/>
        </w:trPr>
        <w:tc>
          <w:tcPr>
            <w:tcW w:w="3632" w:type="dxa"/>
            <w:vAlign w:val="center"/>
          </w:tcPr>
          <w:p w14:paraId="501AB382" w14:textId="61AD3AC4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 xml:space="preserve"> </m:t>
                </m:r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633" w:type="dxa"/>
            <w:vAlign w:val="center"/>
          </w:tcPr>
          <w:p w14:paraId="2B6566EF" w14:textId="07B38BB5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/>
                </m:f>
              </m:oMath>
            </m:oMathPara>
          </w:p>
        </w:tc>
      </w:tr>
      <w:tr w:rsidR="001F6376" w14:paraId="39DF0BD3" w14:textId="77777777" w:rsidTr="00A22400">
        <w:trPr>
          <w:trHeight w:val="2168"/>
        </w:trPr>
        <w:tc>
          <w:tcPr>
            <w:tcW w:w="3632" w:type="dxa"/>
            <w:vAlign w:val="center"/>
          </w:tcPr>
          <w:p w14:paraId="38F35D5E" w14:textId="2FE70BA4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633" w:type="dxa"/>
            <w:vAlign w:val="center"/>
          </w:tcPr>
          <w:p w14:paraId="6B51BD7B" w14:textId="3DC67331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=1</m:t>
                </m:r>
              </m:oMath>
            </m:oMathPara>
          </w:p>
        </w:tc>
      </w:tr>
      <w:tr w:rsidR="001F6376" w14:paraId="5FD96E2B" w14:textId="77777777" w:rsidTr="00A22400">
        <w:trPr>
          <w:trHeight w:val="2168"/>
        </w:trPr>
        <w:tc>
          <w:tcPr>
            <w:tcW w:w="3632" w:type="dxa"/>
            <w:vAlign w:val="center"/>
          </w:tcPr>
          <w:p w14:paraId="3CD5661C" w14:textId="11C78504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=1</m:t>
                </m:r>
              </m:oMath>
            </m:oMathPara>
          </w:p>
        </w:tc>
        <w:tc>
          <w:tcPr>
            <w:tcW w:w="3633" w:type="dxa"/>
            <w:vAlign w:val="center"/>
          </w:tcPr>
          <w:p w14:paraId="099AC1D4" w14:textId="77777777" w:rsidR="001F6376" w:rsidRPr="001F6376" w:rsidRDefault="00000000" w:rsidP="001F6376">
            <w:pPr>
              <w:jc w:val="center"/>
              <w:rPr>
                <w:rFonts w:eastAsiaTheme="minorEastAsia"/>
                <w:noProof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=1</m:t>
                </m:r>
              </m:oMath>
            </m:oMathPara>
          </w:p>
          <w:p w14:paraId="61BB0C72" w14:textId="77777777" w:rsidR="001F6376" w:rsidRDefault="001F6376" w:rsidP="001F6376">
            <w:pPr>
              <w:jc w:val="center"/>
              <w:rPr>
                <w:noProof/>
              </w:rPr>
            </w:pPr>
          </w:p>
        </w:tc>
      </w:tr>
    </w:tbl>
    <w:p w14:paraId="392BEE16" w14:textId="77777777" w:rsidR="001F6376" w:rsidRDefault="001F6376" w:rsidP="00887F28">
      <w:pPr>
        <w:rPr>
          <w:noProof/>
        </w:rPr>
      </w:pPr>
    </w:p>
    <w:p w14:paraId="4DFA4E60" w14:textId="77777777" w:rsidR="001F6376" w:rsidRDefault="001F6376" w:rsidP="001F6376">
      <w:pPr>
        <w:rPr>
          <w:noProof/>
        </w:rPr>
      </w:pPr>
    </w:p>
    <w:p w14:paraId="1A3F44B2" w14:textId="77777777" w:rsidR="00A22400" w:rsidRDefault="00A22400" w:rsidP="001F6376">
      <w:pPr>
        <w:rPr>
          <w:noProof/>
        </w:rPr>
      </w:pPr>
    </w:p>
    <w:p w14:paraId="643F00D0" w14:textId="77777777" w:rsidR="00A22400" w:rsidRDefault="00A22400" w:rsidP="001F6376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22400" w14:paraId="670563A8" w14:textId="77777777" w:rsidTr="00F917DF">
        <w:trPr>
          <w:trHeight w:val="132"/>
        </w:trPr>
        <w:tc>
          <w:tcPr>
            <w:tcW w:w="5240" w:type="dxa"/>
          </w:tcPr>
          <w:p w14:paraId="600F1489" w14:textId="77777777" w:rsidR="00A22400" w:rsidRPr="00D96655" w:rsidRDefault="00A22400" w:rsidP="00F917D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Addition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D93B7F7" w14:textId="77777777" w:rsidR="00A22400" w:rsidRDefault="00A22400" w:rsidP="00F917D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98</w:t>
            </w:r>
          </w:p>
        </w:tc>
      </w:tr>
    </w:tbl>
    <w:p w14:paraId="54CD1792" w14:textId="77777777" w:rsidR="00A22400" w:rsidRDefault="00A22400" w:rsidP="00A22400">
      <w:pPr>
        <w:spacing w:after="0"/>
        <w:rPr>
          <w:color w:val="0070C0"/>
          <w:sz w:val="28"/>
          <w:szCs w:val="28"/>
        </w:rPr>
      </w:pPr>
    </w:p>
    <w:p w14:paraId="5B0E1953" w14:textId="77777777" w:rsidR="00A22400" w:rsidRDefault="00A22400" w:rsidP="00A2240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>
        <w:rPr>
          <w:rFonts w:cstheme="minorHAnsi"/>
          <w:color w:val="000000" w:themeColor="text1"/>
          <w:sz w:val="32"/>
          <w:szCs w:val="32"/>
        </w:rPr>
        <w:t xml:space="preserve">les égalités en t’aidant du matériel. </w:t>
      </w:r>
    </w:p>
    <w:p w14:paraId="46EE6476" w14:textId="77777777" w:rsidR="00A22400" w:rsidRDefault="00A22400" w:rsidP="00A22400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265" w:type="dxa"/>
        <w:tblLook w:val="04A0" w:firstRow="1" w:lastRow="0" w:firstColumn="1" w:lastColumn="0" w:noHBand="0" w:noVBand="1"/>
      </w:tblPr>
      <w:tblGrid>
        <w:gridCol w:w="3632"/>
        <w:gridCol w:w="3633"/>
      </w:tblGrid>
      <w:tr w:rsidR="00A22400" w14:paraId="1728655E" w14:textId="77777777" w:rsidTr="00F917DF">
        <w:trPr>
          <w:trHeight w:val="2168"/>
        </w:trPr>
        <w:tc>
          <w:tcPr>
            <w:tcW w:w="3632" w:type="dxa"/>
            <w:vAlign w:val="center"/>
          </w:tcPr>
          <w:p w14:paraId="4290DE81" w14:textId="77777777" w:rsidR="00A22400" w:rsidRDefault="00A22400" w:rsidP="00F917DF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 xml:space="preserve">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633" w:type="dxa"/>
            <w:vAlign w:val="center"/>
          </w:tcPr>
          <w:p w14:paraId="4AB4DA52" w14:textId="77777777" w:rsidR="00A22400" w:rsidRDefault="00A22400" w:rsidP="00F917DF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/>
                </m:f>
              </m:oMath>
            </m:oMathPara>
          </w:p>
        </w:tc>
      </w:tr>
      <w:tr w:rsidR="00A22400" w14:paraId="21297A54" w14:textId="77777777" w:rsidTr="00F917DF">
        <w:trPr>
          <w:trHeight w:val="2168"/>
        </w:trPr>
        <w:tc>
          <w:tcPr>
            <w:tcW w:w="3632" w:type="dxa"/>
            <w:vAlign w:val="center"/>
          </w:tcPr>
          <w:p w14:paraId="03C57801" w14:textId="77777777" w:rsidR="00A22400" w:rsidRDefault="00A22400" w:rsidP="00F917DF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/>
                </m:f>
              </m:oMath>
            </m:oMathPara>
          </w:p>
        </w:tc>
        <w:tc>
          <w:tcPr>
            <w:tcW w:w="3633" w:type="dxa"/>
            <w:vAlign w:val="center"/>
          </w:tcPr>
          <w:p w14:paraId="49998253" w14:textId="77777777" w:rsidR="00A22400" w:rsidRDefault="00A22400" w:rsidP="00F917DF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=1</m:t>
                </m:r>
              </m:oMath>
            </m:oMathPara>
          </w:p>
        </w:tc>
      </w:tr>
      <w:tr w:rsidR="00A22400" w14:paraId="5F07BC77" w14:textId="77777777" w:rsidTr="00F917DF">
        <w:trPr>
          <w:trHeight w:val="2168"/>
        </w:trPr>
        <w:tc>
          <w:tcPr>
            <w:tcW w:w="3632" w:type="dxa"/>
            <w:vAlign w:val="center"/>
          </w:tcPr>
          <w:p w14:paraId="4F46A9A1" w14:textId="77777777" w:rsidR="00A22400" w:rsidRDefault="00A22400" w:rsidP="00F917DF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=1</m:t>
                </m:r>
              </m:oMath>
            </m:oMathPara>
          </w:p>
        </w:tc>
        <w:tc>
          <w:tcPr>
            <w:tcW w:w="3633" w:type="dxa"/>
            <w:vAlign w:val="center"/>
          </w:tcPr>
          <w:p w14:paraId="64E65968" w14:textId="77777777" w:rsidR="00A22400" w:rsidRPr="001F6376" w:rsidRDefault="00A22400" w:rsidP="00F917DF">
            <w:pPr>
              <w:jc w:val="center"/>
              <w:rPr>
                <w:rFonts w:eastAsiaTheme="minorEastAsia"/>
                <w:noProof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/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=1</m:t>
                </m:r>
              </m:oMath>
            </m:oMathPara>
          </w:p>
          <w:p w14:paraId="7400D567" w14:textId="77777777" w:rsidR="00A22400" w:rsidRDefault="00A22400" w:rsidP="00F917DF">
            <w:pPr>
              <w:jc w:val="center"/>
              <w:rPr>
                <w:noProof/>
              </w:rPr>
            </w:pPr>
          </w:p>
        </w:tc>
      </w:tr>
    </w:tbl>
    <w:p w14:paraId="46D5F85F" w14:textId="77777777" w:rsidR="00A22400" w:rsidRDefault="00A22400" w:rsidP="00A22400">
      <w:pPr>
        <w:rPr>
          <w:noProof/>
        </w:rPr>
      </w:pPr>
    </w:p>
    <w:p w14:paraId="19A637DF" w14:textId="77777777" w:rsidR="00A22400" w:rsidRDefault="00A22400" w:rsidP="00A22400">
      <w:pPr>
        <w:rPr>
          <w:noProof/>
        </w:rPr>
      </w:pPr>
    </w:p>
    <w:p w14:paraId="06E2C298" w14:textId="77777777" w:rsidR="001F6376" w:rsidRDefault="001F6376" w:rsidP="001F6376">
      <w:pPr>
        <w:rPr>
          <w:rFonts w:eastAsiaTheme="minorEastAsia"/>
          <w:noProof/>
        </w:rPr>
      </w:pPr>
    </w:p>
    <w:p w14:paraId="57BD699D" w14:textId="77777777" w:rsidR="001F6376" w:rsidRPr="001F6376" w:rsidRDefault="001F6376" w:rsidP="001F6376">
      <w:pPr>
        <w:rPr>
          <w:rFonts w:eastAsiaTheme="minorEastAsia"/>
          <w:noProof/>
        </w:rPr>
      </w:pPr>
    </w:p>
    <w:sectPr w:rsidR="001F6376" w:rsidRPr="001F6376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A4FA0" w14:textId="77777777" w:rsidR="008C243E" w:rsidRDefault="008C243E" w:rsidP="00C04061">
      <w:pPr>
        <w:spacing w:after="0" w:line="240" w:lineRule="auto"/>
      </w:pPr>
      <w:r>
        <w:separator/>
      </w:r>
    </w:p>
  </w:endnote>
  <w:endnote w:type="continuationSeparator" w:id="0">
    <w:p w14:paraId="49D52830" w14:textId="77777777" w:rsidR="008C243E" w:rsidRDefault="008C243E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26CD" w14:textId="0FC4AE19" w:rsidR="00C04061" w:rsidRDefault="00C04061">
    <w:pPr>
      <w:pStyle w:val="Pieddepage"/>
    </w:pPr>
    <w:r>
      <w:t>MHM CE1</w:t>
    </w:r>
    <w:r w:rsidR="00655696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31FD6" w14:textId="77777777" w:rsidR="008C243E" w:rsidRDefault="008C243E" w:rsidP="00C04061">
      <w:pPr>
        <w:spacing w:after="0" w:line="240" w:lineRule="auto"/>
      </w:pPr>
      <w:r>
        <w:separator/>
      </w:r>
    </w:p>
  </w:footnote>
  <w:footnote w:type="continuationSeparator" w:id="0">
    <w:p w14:paraId="1B454140" w14:textId="77777777" w:rsidR="008C243E" w:rsidRDefault="008C243E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A5A0C"/>
    <w:rsid w:val="001F6376"/>
    <w:rsid w:val="002033CD"/>
    <w:rsid w:val="002054BD"/>
    <w:rsid w:val="00346767"/>
    <w:rsid w:val="00360CA9"/>
    <w:rsid w:val="003958EF"/>
    <w:rsid w:val="00453259"/>
    <w:rsid w:val="004A212C"/>
    <w:rsid w:val="004D0F79"/>
    <w:rsid w:val="00500BC3"/>
    <w:rsid w:val="00537615"/>
    <w:rsid w:val="00553F3B"/>
    <w:rsid w:val="0058613E"/>
    <w:rsid w:val="005E6D08"/>
    <w:rsid w:val="006237AE"/>
    <w:rsid w:val="00655696"/>
    <w:rsid w:val="006B2DEC"/>
    <w:rsid w:val="00701DDD"/>
    <w:rsid w:val="00711B77"/>
    <w:rsid w:val="00796373"/>
    <w:rsid w:val="007B78BA"/>
    <w:rsid w:val="007B7BA5"/>
    <w:rsid w:val="00887F28"/>
    <w:rsid w:val="008C243E"/>
    <w:rsid w:val="008D1FDE"/>
    <w:rsid w:val="00923930"/>
    <w:rsid w:val="00956164"/>
    <w:rsid w:val="00A22400"/>
    <w:rsid w:val="00A708B6"/>
    <w:rsid w:val="00A86B53"/>
    <w:rsid w:val="00AB1F61"/>
    <w:rsid w:val="00AF351E"/>
    <w:rsid w:val="00B10000"/>
    <w:rsid w:val="00B71CFD"/>
    <w:rsid w:val="00BA22DB"/>
    <w:rsid w:val="00C04061"/>
    <w:rsid w:val="00C13C26"/>
    <w:rsid w:val="00C14F10"/>
    <w:rsid w:val="00C273AD"/>
    <w:rsid w:val="00C542EA"/>
    <w:rsid w:val="00D175F7"/>
    <w:rsid w:val="00D549A2"/>
    <w:rsid w:val="00D96655"/>
    <w:rsid w:val="00DE30FB"/>
    <w:rsid w:val="00DE35D9"/>
    <w:rsid w:val="00E6450F"/>
    <w:rsid w:val="00E75C57"/>
    <w:rsid w:val="00E83120"/>
    <w:rsid w:val="00F060B8"/>
    <w:rsid w:val="00F24C3C"/>
    <w:rsid w:val="00F4740E"/>
    <w:rsid w:val="00F51DD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  <w:style w:type="character" w:styleId="Textedelespacerserv">
    <w:name w:val="Placeholder Text"/>
    <w:basedOn w:val="Policepardfaut"/>
    <w:uiPriority w:val="99"/>
    <w:semiHidden/>
    <w:rsid w:val="001F637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310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2024-06-09T06:30:00Z</dcterms:created>
  <dcterms:modified xsi:type="dcterms:W3CDTF">2025-02-12T07:28:00Z</dcterms:modified>
</cp:coreProperties>
</file>